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E" w:rsidRDefault="008652DE" w:rsidP="0086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8652DE" w:rsidRDefault="00C7134E" w:rsidP="0086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Забалуйская </w:t>
      </w:r>
      <w:r w:rsidR="008652DE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8652DE" w:rsidRDefault="008652DE" w:rsidP="0086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2DE" w:rsidRDefault="008652DE" w:rsidP="0086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4E">
        <w:rPr>
          <w:rFonts w:ascii="Times New Roman" w:hAnsi="Times New Roman" w:cs="Times New Roman"/>
          <w:sz w:val="28"/>
          <w:szCs w:val="28"/>
          <w:highlight w:val="yellow"/>
        </w:rPr>
        <w:t>от 27.03.2020 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№</w:t>
      </w:r>
      <w:r w:rsidR="00CF0463">
        <w:rPr>
          <w:rFonts w:ascii="Times New Roman" w:hAnsi="Times New Roman" w:cs="Times New Roman"/>
          <w:sz w:val="28"/>
          <w:szCs w:val="28"/>
        </w:rPr>
        <w:t xml:space="preserve">  94 </w:t>
      </w: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специального режима рабочего времени</w:t>
      </w: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>С целью реализации указа Губернатора Ульяновской области от 12.03.2020 №19 «О введении режима повышенной готовности», распоряжений Губернатора Ульяновской области от 13.03.2020 №208-р «О мероприятиях по снижению рисков распространения новой коронавирусной инфекции (2019- nCoV) и от 24.03.2020 №239-р «Об организации специального режима служебного (рабочего) времени», постановления Администрации района от 16.03.2020 №216 «О введении режима повышенной готовности», распоряжения Главы Администрации района от 26.03.2020 №36-р «Об организации специального режима служебного (рабочего) времени»,</w:t>
      </w:r>
      <w:r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 МО «Инзенский район» № 40-ос от27.03.2020 г. «об организации специального режима рабочего времени»</w:t>
      </w: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МКОУ </w:t>
      </w:r>
      <w:r w:rsidR="00C7134E">
        <w:rPr>
          <w:rFonts w:ascii="Times New Roman" w:hAnsi="Times New Roman" w:cs="Times New Roman"/>
          <w:sz w:val="28"/>
          <w:szCs w:val="28"/>
        </w:rPr>
        <w:t xml:space="preserve"> Забалуйская </w:t>
      </w:r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Pr="00B32A98">
        <w:rPr>
          <w:rFonts w:ascii="Times New Roman" w:hAnsi="Times New Roman" w:cs="Times New Roman"/>
          <w:sz w:val="28"/>
          <w:szCs w:val="28"/>
        </w:rPr>
        <w:t xml:space="preserve">специальный режим служебного (рабочего) времени, позволяющий осуществлять профессиональную служебную (трудовую) деятельность дистанционно (далее также - дистанционный режим работы). 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сохранности имущества учреждения и</w:t>
      </w:r>
      <w:r w:rsidRPr="00B3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DE" w:rsidRDefault="008652DE" w:rsidP="008652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 xml:space="preserve">- работники старше 65 лет; </w:t>
      </w:r>
    </w:p>
    <w:p w:rsidR="008652DE" w:rsidRDefault="008652DE" w:rsidP="008652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8652DE" w:rsidRDefault="008652DE" w:rsidP="008652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 xml:space="preserve"> - инвалиды; </w:t>
      </w:r>
    </w:p>
    <w:p w:rsidR="008652DE" w:rsidRDefault="008652DE" w:rsidP="008652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>- лица, страдающие хроническими заболеваниями бронхо-лёгочной, сердечно-сосудистой и эндокринной систем, а также онкологическими заболеваниями;</w:t>
      </w:r>
    </w:p>
    <w:p w:rsidR="008652DE" w:rsidRDefault="008652DE" w:rsidP="008652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>- родители (опекуны, попечители) одного или более детей, обучающихся в образовательных организациях, реализующих образовательные программы начального общего образования;</w:t>
      </w:r>
    </w:p>
    <w:p w:rsidR="008652DE" w:rsidRDefault="008652DE" w:rsidP="008652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 xml:space="preserve"> - многодетные родители (опекуны, попечители);</w:t>
      </w:r>
    </w:p>
    <w:p w:rsidR="008652DE" w:rsidRDefault="008652DE" w:rsidP="008652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 xml:space="preserve"> - родители (опекуны, попечители), воспитывающие детей-инвалидов в возрасте до 18 лет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>Дистанционный режим работы устанавливается работнику путем предоставления заявления. К заявлению прилагаются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A98">
        <w:rPr>
          <w:rFonts w:ascii="Times New Roman" w:hAnsi="Times New Roman" w:cs="Times New Roman"/>
          <w:sz w:val="28"/>
          <w:szCs w:val="28"/>
        </w:rPr>
        <w:t xml:space="preserve">подтверждающие основания установления дистанцинного режима работы, указанные в пункте 2 настоящего приказа. 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>Взаимодействие работника с его непосредственным руководителем осуществляется путём обмена электронными документами посредством использования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выполнением работником трудовых обязанностей осуществляется посредством оперативного направления отчётов в форме электронного документа непосредственному руководителю. 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98">
        <w:rPr>
          <w:rFonts w:ascii="Times New Roman" w:hAnsi="Times New Roman" w:cs="Times New Roman"/>
          <w:sz w:val="28"/>
          <w:szCs w:val="28"/>
        </w:rPr>
        <w:t xml:space="preserve"> В период установления дистанционного режима работы на сотрудников в полном объёме распространяется трудовое законодательство включая вопросы оплаты труда, предоставления гарантий и компенсаций.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Зам.директора по ИКТ </w:t>
      </w:r>
      <w:r w:rsidR="00C7134E">
        <w:rPr>
          <w:rFonts w:ascii="Times New Roman" w:hAnsi="Times New Roman" w:cs="Times New Roman"/>
          <w:sz w:val="28"/>
          <w:szCs w:val="28"/>
        </w:rPr>
        <w:t xml:space="preserve"> Желнину А.С.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8652DE" w:rsidRDefault="008652DE" w:rsidP="00C7134E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A1B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МКОУ </w:t>
      </w:r>
      <w:r w:rsidR="00C7134E">
        <w:rPr>
          <w:rFonts w:ascii="Times New Roman" w:hAnsi="Times New Roman" w:cs="Times New Roman"/>
          <w:sz w:val="28"/>
          <w:szCs w:val="28"/>
        </w:rPr>
        <w:t xml:space="preserve"> Забалуйская </w:t>
      </w:r>
      <w:r>
        <w:rPr>
          <w:rFonts w:ascii="Times New Roman" w:hAnsi="Times New Roman" w:cs="Times New Roman"/>
          <w:sz w:val="28"/>
          <w:szCs w:val="28"/>
        </w:rPr>
        <w:t>СШ информацию об организации образовательной деятельности в дистанционном режиме;</w:t>
      </w:r>
      <w:r w:rsidR="00C7134E">
        <w:rPr>
          <w:rFonts w:ascii="Times New Roman" w:hAnsi="Times New Roman" w:cs="Times New Roman"/>
          <w:sz w:val="28"/>
          <w:szCs w:val="28"/>
        </w:rPr>
        <w:t xml:space="preserve"> Забалуйская</w:t>
      </w:r>
      <w:r>
        <w:rPr>
          <w:rFonts w:ascii="Times New Roman" w:hAnsi="Times New Roman" w:cs="Times New Roman"/>
          <w:sz w:val="28"/>
          <w:szCs w:val="28"/>
        </w:rPr>
        <w:t xml:space="preserve"> СШ памятки по профилактике гриппа, ОРВИ и новой коронавирусной инфекции.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Зам.директора по ВР </w:t>
      </w:r>
      <w:r w:rsidR="00C7134E">
        <w:rPr>
          <w:rFonts w:ascii="Times New Roman" w:hAnsi="Times New Roman" w:cs="Times New Roman"/>
          <w:sz w:val="28"/>
          <w:szCs w:val="28"/>
        </w:rPr>
        <w:t xml:space="preserve"> Кречиной М.С.</w:t>
      </w:r>
    </w:p>
    <w:p w:rsidR="008652DE" w:rsidRDefault="008652DE" w:rsidP="008652DE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фойе школы памятки по профилактике гриппа, ОРВИ и новой коронавирусной инфекции;</w:t>
      </w:r>
    </w:p>
    <w:p w:rsidR="008652DE" w:rsidRDefault="008652DE" w:rsidP="008652DE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массовые мероприятия с участием обучающихся по воспитательной работе в школе и вне школы;</w:t>
      </w:r>
    </w:p>
    <w:p w:rsidR="008652DE" w:rsidRDefault="008652DE" w:rsidP="008652DE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информационно-телекоммуникационной сети «Интернет» для организации воспитательной работы с обучающимися.</w:t>
      </w:r>
    </w:p>
    <w:p w:rsidR="008652DE" w:rsidRPr="005502DF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2DE" w:rsidRDefault="008652DE" w:rsidP="00865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данного приказа оставляю за собой</w:t>
      </w: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DE" w:rsidRDefault="008652DE" w:rsidP="008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DE" w:rsidRPr="001A21B6" w:rsidRDefault="008652DE" w:rsidP="0086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 </w:t>
      </w:r>
      <w:r w:rsidR="00C7134E">
        <w:rPr>
          <w:rFonts w:ascii="Times New Roman" w:hAnsi="Times New Roman" w:cs="Times New Roman"/>
          <w:sz w:val="28"/>
          <w:szCs w:val="28"/>
        </w:rPr>
        <w:t xml:space="preserve"> В.А. Романова</w:t>
      </w:r>
    </w:p>
    <w:p w:rsidR="008652DE" w:rsidRDefault="008652DE" w:rsidP="008652D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55EF9" w:rsidRPr="008652DE" w:rsidRDefault="00355EF9" w:rsidP="008652DE"/>
    <w:sectPr w:rsidR="00355EF9" w:rsidRPr="008652DE" w:rsidSect="0035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8C0"/>
    <w:multiLevelType w:val="multilevel"/>
    <w:tmpl w:val="7932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946A5"/>
    <w:rsid w:val="00355EF9"/>
    <w:rsid w:val="00512189"/>
    <w:rsid w:val="00740C39"/>
    <w:rsid w:val="008652DE"/>
    <w:rsid w:val="00B357DD"/>
    <w:rsid w:val="00BC6A90"/>
    <w:rsid w:val="00C7134E"/>
    <w:rsid w:val="00CF0463"/>
    <w:rsid w:val="00D946A5"/>
    <w:rsid w:val="00E5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2D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СОШ Забалуйка</cp:lastModifiedBy>
  <cp:revision>6</cp:revision>
  <dcterms:created xsi:type="dcterms:W3CDTF">2020-05-28T11:25:00Z</dcterms:created>
  <dcterms:modified xsi:type="dcterms:W3CDTF">2020-06-10T07:01:00Z</dcterms:modified>
</cp:coreProperties>
</file>